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F2" w:rsidRPr="00EB2EF2" w:rsidRDefault="00EB2EF2" w:rsidP="00EB2E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EB2EF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СОВЕТ ДЕПУТАТОВ </w:t>
      </w:r>
    </w:p>
    <w:p w:rsidR="00EB2EF2" w:rsidRPr="00EB2EF2" w:rsidRDefault="00EB2EF2" w:rsidP="00EB2E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EB2EF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МУНИЦИПАЛЬНОГО ОБРАЗОВАНИЯ</w:t>
      </w:r>
    </w:p>
    <w:p w:rsidR="00EB2EF2" w:rsidRPr="00EB2EF2" w:rsidRDefault="00EB2EF2" w:rsidP="00EB2E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EB2EF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«ЗЕМЛЯНИЧНЕНСКОЕ СЕЛЬСКОЕ ПОСЕЛЕНИЕ»</w:t>
      </w:r>
    </w:p>
    <w:p w:rsidR="00EB2EF2" w:rsidRPr="00EB2EF2" w:rsidRDefault="00EB2EF2" w:rsidP="00EB2E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EB2EF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БАРЫШСКОГО РАЙОНА УЛЬЯНОВСКОЙ ОБЛАСТИ</w:t>
      </w:r>
    </w:p>
    <w:p w:rsidR="00EB2EF2" w:rsidRPr="00EB2EF2" w:rsidRDefault="00EB2EF2" w:rsidP="00EB2E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EB2EF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ЧЕТВЕРТОГО СОЗЫВА</w:t>
      </w:r>
    </w:p>
    <w:p w:rsidR="00EB2EF2" w:rsidRPr="00EB2EF2" w:rsidRDefault="00EB2EF2" w:rsidP="00EB2E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EB2EF2" w:rsidRPr="00EB2EF2" w:rsidRDefault="00EB2EF2" w:rsidP="00EB2E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FF0000"/>
          <w:sz w:val="36"/>
          <w:szCs w:val="36"/>
          <w:lang w:bidi="en-US"/>
        </w:rPr>
      </w:pPr>
      <w:proofErr w:type="gramStart"/>
      <w:r w:rsidRPr="00EB2EF2">
        <w:rPr>
          <w:rFonts w:ascii="Times New Roman" w:eastAsia="Lucida Sans Unicode" w:hAnsi="Times New Roman" w:cs="Tahoma"/>
          <w:b/>
          <w:bCs/>
          <w:color w:val="000000"/>
          <w:sz w:val="36"/>
          <w:szCs w:val="36"/>
          <w:lang w:bidi="en-US"/>
        </w:rPr>
        <w:t>Р</w:t>
      </w:r>
      <w:proofErr w:type="gramEnd"/>
      <w:r w:rsidRPr="00EB2EF2">
        <w:rPr>
          <w:rFonts w:ascii="Times New Roman" w:eastAsia="Lucida Sans Unicode" w:hAnsi="Times New Roman" w:cs="Tahoma"/>
          <w:b/>
          <w:bCs/>
          <w:color w:val="000000"/>
          <w:sz w:val="36"/>
          <w:szCs w:val="36"/>
          <w:lang w:bidi="en-US"/>
        </w:rPr>
        <w:t xml:space="preserve"> Е Ш Е Н И Е</w:t>
      </w:r>
    </w:p>
    <w:p w:rsidR="00EB2EF2" w:rsidRPr="00EB2EF2" w:rsidRDefault="00EB2EF2" w:rsidP="00EB2EF2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EB2EF2" w:rsidRPr="00EB2EF2" w:rsidRDefault="00EB2EF2" w:rsidP="00EB2EF2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EB2EF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29.01.20</w:t>
      </w:r>
      <w:r w:rsidR="00A5209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20</w:t>
      </w:r>
      <w:bookmarkStart w:id="0" w:name="_GoBack"/>
      <w:bookmarkEnd w:id="0"/>
      <w:r w:rsidRPr="00EB2EF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                              № 1/1</w:t>
      </w:r>
    </w:p>
    <w:p w:rsidR="00EB2EF2" w:rsidRPr="00EB2EF2" w:rsidRDefault="00EB2EF2" w:rsidP="00EB2EF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EB2EF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                                 Экз. №_____</w:t>
      </w:r>
    </w:p>
    <w:p w:rsidR="00EB2EF2" w:rsidRPr="00EB2EF2" w:rsidRDefault="00EB2EF2" w:rsidP="00EB2EF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EB2EF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п. Земляничный</w:t>
      </w:r>
    </w:p>
    <w:p w:rsidR="00EB2EF2" w:rsidRPr="00EB2EF2" w:rsidRDefault="00EB2EF2" w:rsidP="00EB2EF2">
      <w:pPr>
        <w:spacing w:after="0" w:line="36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EB2EF2" w:rsidRPr="00EB2EF2" w:rsidRDefault="00EB2EF2" w:rsidP="00EB2EF2">
      <w:pPr>
        <w:spacing w:after="0" w:line="36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 принятии Устава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района Ульяновской области</w:t>
      </w:r>
    </w:p>
    <w:p w:rsidR="00EB2EF2" w:rsidRPr="00EB2EF2" w:rsidRDefault="00EB2EF2" w:rsidP="00EB2EF2">
      <w:pPr>
        <w:spacing w:after="0" w:line="240" w:lineRule="auto"/>
        <w:ind w:firstLine="486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 Федеральным законом от 06.10.2003 № 131-ФЗ «Об общих принципах организации местного самоуправления в Российской Федерации» Совет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решил: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 Принять 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 Признать утратившими силу: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области, принятый решением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15.11.2005 № 10 «Об Уставе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</w:t>
      </w:r>
      <w:r w:rsidRPr="00EB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 15.11.2005 № 10 «Об Уставе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поселение»; 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20.06.2006 № 6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 от 20.09.2006 № 24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«О внесении изменений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отФ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28.07.2007 № 16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F2">
        <w:rPr>
          <w:rFonts w:ascii="PT Astra Serif" w:eastAsia="Calibri" w:hAnsi="PT Astra Serif" w:cs="Times New Roman"/>
          <w:color w:val="000000"/>
          <w:sz w:val="28"/>
          <w:szCs w:val="28"/>
        </w:rPr>
        <w:lastRenderedPageBreak/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Calibri" w:hAnsi="PT Astra Serif" w:cs="Times New Roman"/>
          <w:color w:val="000000"/>
          <w:sz w:val="28"/>
          <w:szCs w:val="28"/>
        </w:rPr>
        <w:t>Земляничненское</w:t>
      </w:r>
      <w:proofErr w:type="spellEnd"/>
      <w:r w:rsidRPr="00EB2EF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 сельское поселение» </w:t>
      </w:r>
      <w:proofErr w:type="spellStart"/>
      <w:r w:rsidRPr="00EB2EF2">
        <w:rPr>
          <w:rFonts w:ascii="PT Astra Serif" w:eastAsia="Calibri" w:hAnsi="PT Astra Serif" w:cs="Times New Roman"/>
          <w:color w:val="000000"/>
          <w:sz w:val="28"/>
          <w:szCs w:val="28"/>
        </w:rPr>
        <w:t>Барышского</w:t>
      </w:r>
      <w:proofErr w:type="spellEnd"/>
      <w:r w:rsidRPr="00EB2EF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района Ульяновской области от 29.10.2007 </w:t>
      </w:r>
      <w:r w:rsidRPr="00EB2EF2">
        <w:rPr>
          <w:rFonts w:ascii="PT Astra Serif" w:eastAsia="Calibri" w:hAnsi="PT Astra Serif" w:cs="Times New Roman"/>
          <w:sz w:val="28"/>
          <w:szCs w:val="28"/>
        </w:rPr>
        <w:t>№ 27</w:t>
      </w:r>
      <w:r w:rsidRPr="00EB2EF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«</w:t>
      </w:r>
      <w:r w:rsidRPr="00EB2E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внесений  изменений и дополнений в Устав  муниципального образования «</w:t>
      </w:r>
      <w:proofErr w:type="spellStart"/>
      <w:r w:rsidRPr="00EB2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B2EF2">
        <w:rPr>
          <w:rFonts w:ascii="Times New Roman" w:eastAsia="Calibri" w:hAnsi="Times New Roman" w:cs="Times New Roman"/>
          <w:sz w:val="28"/>
          <w:szCs w:val="28"/>
        </w:rPr>
        <w:t>Ульяновской области»</w:t>
      </w:r>
      <w:r w:rsidRPr="00EB2EF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21.12.2007 №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36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22.07.2008 №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03.04.2009 №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13.05.2009 №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15.05.2009 № 14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02.04.2010 №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4/8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03.09.2010 №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10/27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03.12.2010 №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15/41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13.10.2011 7/20 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02.05.2012 №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8/19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03.12.2012 №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19/40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12.07.2013 №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9/19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25.10.2013 №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/10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24.03.2014 №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2/8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09.09.2014 №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9/23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11.03.2015 №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5/8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27.01.2016 №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/1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01.07.2016 №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6/20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16.11.2016 №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10/31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18.01.2018 №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1/1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01.08.2018 №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7/20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области»;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от 23.09.2019 №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/17 «О внесении изменений и дополнений в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области».</w:t>
      </w:r>
    </w:p>
    <w:p w:rsidR="00EB2EF2" w:rsidRPr="00EB2EF2" w:rsidRDefault="00EB2EF2" w:rsidP="00EB2EF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 Направить Устав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области, принятый настоящим решением, в Управление Минюста России по Ульяновской области для государственной регистрации и официального опубликования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.р</w:t>
      </w:r>
      <w:proofErr w:type="gram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ф).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4. Настоящее решение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подлежит официальному опубликованию в</w:t>
      </w:r>
      <w:r w:rsidRPr="00EB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газете «</w:t>
      </w:r>
      <w:proofErr w:type="spellStart"/>
      <w:r w:rsidRPr="00EB2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Барышские</w:t>
      </w:r>
      <w:proofErr w:type="spellEnd"/>
      <w:r w:rsidRPr="00EB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</w:t>
      </w:r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государственной регистрации Устава муниципального образования «</w:t>
      </w:r>
      <w:proofErr w:type="spellStart"/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области.</w:t>
      </w:r>
    </w:p>
    <w:p w:rsidR="00EB2EF2" w:rsidRPr="00EB2EF2" w:rsidRDefault="00EB2EF2" w:rsidP="00EB2E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 Пункт 2 настоящего решения вступает в силу на следующий день после дня его официального опубликования.</w:t>
      </w:r>
    </w:p>
    <w:p w:rsidR="00EB2EF2" w:rsidRPr="00EB2EF2" w:rsidRDefault="00EB2EF2" w:rsidP="00EB2EF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EB2EF2" w:rsidRPr="00EB2EF2" w:rsidRDefault="00EB2EF2" w:rsidP="00EB2EF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EB2EF2" w:rsidRPr="00EB2EF2" w:rsidRDefault="00EB2EF2" w:rsidP="00EB2EF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EB2EF2" w:rsidRPr="00EB2EF2" w:rsidRDefault="00EB2EF2" w:rsidP="00EB2EF2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</w:t>
      </w: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Земляничненское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сельское поселение»</w:t>
      </w:r>
    </w:p>
    <w:p w:rsidR="00EB2EF2" w:rsidRPr="00EB2EF2" w:rsidRDefault="00EB2EF2" w:rsidP="00EB2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Барышского</w:t>
      </w:r>
      <w:proofErr w:type="spellEnd"/>
      <w:r w:rsidRPr="00EB2E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Ульяновской области                                        С.А. Чванова</w:t>
      </w:r>
      <w:r w:rsidRPr="00EB2E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562D7" w:rsidRDefault="004562D7"/>
    <w:sectPr w:rsidR="004562D7" w:rsidSect="00EB2EF2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A5" w:rsidRDefault="009D7EA5" w:rsidP="00EB2EF2">
      <w:pPr>
        <w:spacing w:after="0" w:line="240" w:lineRule="auto"/>
      </w:pPr>
      <w:r>
        <w:separator/>
      </w:r>
    </w:p>
  </w:endnote>
  <w:endnote w:type="continuationSeparator" w:id="0">
    <w:p w:rsidR="009D7EA5" w:rsidRDefault="009D7EA5" w:rsidP="00EB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A5" w:rsidRDefault="009D7EA5" w:rsidP="00EB2EF2">
      <w:pPr>
        <w:spacing w:after="0" w:line="240" w:lineRule="auto"/>
      </w:pPr>
      <w:r>
        <w:separator/>
      </w:r>
    </w:p>
  </w:footnote>
  <w:footnote w:type="continuationSeparator" w:id="0">
    <w:p w:rsidR="009D7EA5" w:rsidRDefault="009D7EA5" w:rsidP="00EB2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40" w:rsidRDefault="009D7EA5" w:rsidP="00EB2EF2">
    <w:pPr>
      <w:pStyle w:val="1"/>
    </w:pPr>
  </w:p>
  <w:p w:rsidR="00897B40" w:rsidRDefault="009D7EA5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E7"/>
    <w:rsid w:val="004562D7"/>
    <w:rsid w:val="005446E7"/>
    <w:rsid w:val="00865196"/>
    <w:rsid w:val="009D7EA5"/>
    <w:rsid w:val="00A5209E"/>
    <w:rsid w:val="00B20F7F"/>
    <w:rsid w:val="00EB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B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EB2EF2"/>
  </w:style>
  <w:style w:type="paragraph" w:styleId="a3">
    <w:name w:val="header"/>
    <w:basedOn w:val="a"/>
    <w:link w:val="10"/>
    <w:uiPriority w:val="99"/>
    <w:unhideWhenUsed/>
    <w:rsid w:val="00EB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EB2EF2"/>
  </w:style>
  <w:style w:type="paragraph" w:styleId="a5">
    <w:name w:val="footer"/>
    <w:basedOn w:val="a"/>
    <w:link w:val="a6"/>
    <w:uiPriority w:val="99"/>
    <w:unhideWhenUsed/>
    <w:rsid w:val="00EB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2EF2"/>
  </w:style>
  <w:style w:type="paragraph" w:styleId="a7">
    <w:name w:val="Balloon Text"/>
    <w:basedOn w:val="a"/>
    <w:link w:val="a8"/>
    <w:uiPriority w:val="99"/>
    <w:semiHidden/>
    <w:unhideWhenUsed/>
    <w:rsid w:val="00EB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B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EB2EF2"/>
  </w:style>
  <w:style w:type="paragraph" w:styleId="a3">
    <w:name w:val="header"/>
    <w:basedOn w:val="a"/>
    <w:link w:val="10"/>
    <w:uiPriority w:val="99"/>
    <w:unhideWhenUsed/>
    <w:rsid w:val="00EB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EB2EF2"/>
  </w:style>
  <w:style w:type="paragraph" w:styleId="a5">
    <w:name w:val="footer"/>
    <w:basedOn w:val="a"/>
    <w:link w:val="a6"/>
    <w:uiPriority w:val="99"/>
    <w:unhideWhenUsed/>
    <w:rsid w:val="00EB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2EF2"/>
  </w:style>
  <w:style w:type="paragraph" w:styleId="a7">
    <w:name w:val="Balloon Text"/>
    <w:basedOn w:val="a"/>
    <w:link w:val="a8"/>
    <w:uiPriority w:val="99"/>
    <w:semiHidden/>
    <w:unhideWhenUsed/>
    <w:rsid w:val="00EB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2020-02-04T06:02:00Z</cp:lastPrinted>
  <dcterms:created xsi:type="dcterms:W3CDTF">2020-02-04T06:00:00Z</dcterms:created>
  <dcterms:modified xsi:type="dcterms:W3CDTF">2020-04-29T10:23:00Z</dcterms:modified>
</cp:coreProperties>
</file>